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56F4" w14:textId="266BF905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E94AA3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30492F47" w:rsidR="00583678" w:rsidRPr="00E94AA3" w:rsidRDefault="006D6540" w:rsidP="001073B8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4581B">
        <w:rPr>
          <w:rFonts w:ascii="Arial Rounded MT Bold" w:hAnsi="Arial Rounded MT Bold"/>
          <w:b/>
          <w:color w:val="961B1E"/>
          <w:w w:val="95"/>
          <w:sz w:val="32"/>
        </w:rPr>
        <w:t>3</w:t>
      </w:r>
      <w:r w:rsidR="005A07EB">
        <w:rPr>
          <w:rFonts w:ascii="Arial Rounded MT Bold" w:hAnsi="Arial Rounded MT Bold"/>
          <w:b/>
          <w:color w:val="961B1E"/>
          <w:w w:val="95"/>
          <w:sz w:val="32"/>
        </w:rPr>
        <w:t>5</w:t>
      </w:r>
    </w:p>
    <w:p w14:paraId="10F7CCFF" w14:textId="77777777" w:rsidR="006F778F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21CA1C90" w:rsidR="000B774F" w:rsidRDefault="006D654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34581B">
        <w:rPr>
          <w:rFonts w:ascii="Arial Rounded MT Bold" w:hAnsi="Arial Rounded MT Bold"/>
          <w:b/>
          <w:sz w:val="23"/>
          <w:szCs w:val="23"/>
        </w:rPr>
        <w:t>3</w:t>
      </w:r>
      <w:r w:rsidR="005A07EB">
        <w:rPr>
          <w:rFonts w:ascii="Arial Rounded MT Bold" w:hAnsi="Arial Rounded MT Bold"/>
          <w:b/>
          <w:sz w:val="23"/>
          <w:szCs w:val="23"/>
        </w:rPr>
        <w:t>5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34581B">
        <w:rPr>
          <w:rFonts w:ascii="Arial Rounded MT Bold" w:hAnsi="Arial Rounded MT Bold"/>
          <w:b/>
          <w:sz w:val="23"/>
          <w:szCs w:val="23"/>
        </w:rPr>
        <w:t>TREINTA</w:t>
      </w:r>
      <w:r w:rsidR="00CF1DEF">
        <w:rPr>
          <w:rFonts w:ascii="Arial Rounded MT Bold" w:hAnsi="Arial Rounded MT Bold"/>
          <w:b/>
          <w:sz w:val="23"/>
          <w:szCs w:val="23"/>
        </w:rPr>
        <w:t xml:space="preserve"> Y </w:t>
      </w:r>
      <w:r w:rsidR="005A07EB">
        <w:rPr>
          <w:rFonts w:ascii="Arial Rounded MT Bold" w:hAnsi="Arial Rounded MT Bold"/>
          <w:b/>
          <w:sz w:val="23"/>
          <w:szCs w:val="23"/>
        </w:rPr>
        <w:t>CINCO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E94AA3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 xml:space="preserve">ía </w:t>
      </w:r>
      <w:r w:rsidR="005A07EB">
        <w:rPr>
          <w:rFonts w:ascii="Arial Rounded MT Bold" w:hAnsi="Arial Rounded MT Bold"/>
          <w:sz w:val="23"/>
          <w:szCs w:val="23"/>
        </w:rPr>
        <w:t>martes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34581B" w:rsidRPr="00213837">
        <w:rPr>
          <w:rFonts w:ascii="Arial Rounded MT Bold" w:hAnsi="Arial Rounded MT Bold"/>
          <w:sz w:val="23"/>
          <w:szCs w:val="23"/>
        </w:rPr>
        <w:t>1</w:t>
      </w:r>
      <w:r w:rsidR="005A07EB">
        <w:rPr>
          <w:rFonts w:ascii="Arial Rounded MT Bold" w:hAnsi="Arial Rounded MT Bold"/>
          <w:sz w:val="23"/>
          <w:szCs w:val="23"/>
        </w:rPr>
        <w:t>4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5A07EB">
        <w:rPr>
          <w:rFonts w:ascii="Arial Rounded MT Bold" w:hAnsi="Arial Rounded MT Bold"/>
          <w:sz w:val="23"/>
          <w:szCs w:val="23"/>
        </w:rPr>
        <w:t>febrero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</w:t>
      </w:r>
      <w:r w:rsidR="008B6FAF" w:rsidRPr="00483541">
        <w:rPr>
          <w:rFonts w:ascii="Arial Rounded MT Bold" w:hAnsi="Arial Rounded MT Bold"/>
          <w:sz w:val="23"/>
          <w:szCs w:val="23"/>
        </w:rPr>
        <w:t xml:space="preserve">las </w:t>
      </w:r>
      <w:r w:rsidR="002B2431">
        <w:rPr>
          <w:rFonts w:ascii="Arial Rounded MT Bold" w:hAnsi="Arial Rounded MT Bold"/>
          <w:sz w:val="23"/>
          <w:szCs w:val="23"/>
        </w:rPr>
        <w:t>1</w:t>
      </w:r>
      <w:r w:rsidR="005A07EB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:</w:t>
      </w:r>
      <w:r w:rsidR="0034581B" w:rsidRPr="00483541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0</w:t>
      </w:r>
      <w:r w:rsidR="005A07EB">
        <w:rPr>
          <w:rFonts w:ascii="Arial Rounded MT Bold" w:hAnsi="Arial Rounded MT Bold"/>
          <w:sz w:val="23"/>
          <w:szCs w:val="23"/>
        </w:rPr>
        <w:t xml:space="preserve"> diez</w:t>
      </w:r>
      <w:r w:rsidR="00FB5EC0" w:rsidRPr="00483541">
        <w:rPr>
          <w:rFonts w:ascii="Arial Rounded MT Bold" w:hAnsi="Arial Rounded MT Bold"/>
          <w:sz w:val="23"/>
          <w:szCs w:val="23"/>
        </w:rPr>
        <w:t xml:space="preserve"> </w:t>
      </w:r>
      <w:r w:rsidR="008B6FAF" w:rsidRPr="00483541">
        <w:rPr>
          <w:rFonts w:ascii="Arial Rounded MT Bold" w:hAnsi="Arial Rounded MT Bold"/>
          <w:sz w:val="23"/>
          <w:szCs w:val="23"/>
        </w:rPr>
        <w:t>horas</w:t>
      </w:r>
      <w:r w:rsidR="008B36E0" w:rsidRPr="00483541">
        <w:rPr>
          <w:rFonts w:ascii="Arial Rounded MT Bold" w:hAnsi="Arial Rounded MT Bold"/>
          <w:sz w:val="23"/>
          <w:szCs w:val="23"/>
        </w:rPr>
        <w:t>,</w:t>
      </w:r>
      <w:r w:rsidRPr="0048354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483541">
        <w:rPr>
          <w:rFonts w:ascii="Arial Rounded MT Bold" w:hAnsi="Arial Rounded MT Bold"/>
          <w:sz w:val="23"/>
          <w:szCs w:val="23"/>
        </w:rPr>
        <w:t>en</w:t>
      </w:r>
      <w:r w:rsidR="00E94AA3" w:rsidRPr="00271B99">
        <w:rPr>
          <w:rFonts w:ascii="Arial Rounded MT Bold" w:hAnsi="Arial Rounded MT Bold"/>
          <w:sz w:val="23"/>
          <w:szCs w:val="23"/>
        </w:rPr>
        <w:t xml:space="preserve"> la sala de cabildo, con domicilio en la calle Reforma número 02, colonia centro de este municipio, sesión que se celebra conforme al siguiente:</w:t>
      </w:r>
    </w:p>
    <w:p w14:paraId="61B6816C" w14:textId="77777777" w:rsidR="009676DC" w:rsidRPr="00271B99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7B76CD89" w14:textId="77777777" w:rsidR="00F215B8" w:rsidRPr="009858EB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D56E093" w14:textId="71D5C08F" w:rsidR="009676DC" w:rsidRPr="001073B8" w:rsidRDefault="006D6540" w:rsidP="001073B8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711417E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0" w:name="_Hlk111544956"/>
      <w:bookmarkStart w:id="1" w:name="_Hlk103067035"/>
      <w:r w:rsidRPr="001C58AB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1C0A6FB1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C58AB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0B5D6F27" w14:textId="5ED6499E" w:rsidR="00E94AA3" w:rsidRPr="00583678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2" w:name="_Hlk111545077"/>
      <w:r w:rsidRPr="001C58AB">
        <w:rPr>
          <w:rFonts w:ascii="Arial" w:hAnsi="Arial" w:cs="Arial"/>
          <w:b/>
          <w:bCs/>
          <w:sz w:val="21"/>
          <w:szCs w:val="21"/>
        </w:rPr>
        <w:t>Aprobación de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C58AB"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as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acta</w:t>
      </w:r>
      <w:r>
        <w:rPr>
          <w:rFonts w:ascii="Arial" w:hAnsi="Arial" w:cs="Arial"/>
          <w:b/>
          <w:bCs/>
          <w:sz w:val="21"/>
          <w:szCs w:val="21"/>
        </w:rPr>
        <w:t>s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de ayuntamiento número 3</w:t>
      </w:r>
      <w:r w:rsidR="005A07EB">
        <w:rPr>
          <w:rFonts w:ascii="Arial" w:hAnsi="Arial" w:cs="Arial"/>
          <w:b/>
          <w:bCs/>
          <w:sz w:val="21"/>
          <w:szCs w:val="21"/>
        </w:rPr>
        <w:t>3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con carácter de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1C58AB">
        <w:rPr>
          <w:rFonts w:ascii="Arial" w:hAnsi="Arial" w:cs="Arial"/>
          <w:b/>
          <w:bCs/>
          <w:sz w:val="21"/>
          <w:szCs w:val="21"/>
        </w:rPr>
        <w:t>rdinaria de fecha 1</w:t>
      </w:r>
      <w:r w:rsidR="005A07EB">
        <w:rPr>
          <w:rFonts w:ascii="Arial" w:hAnsi="Arial" w:cs="Arial"/>
          <w:b/>
          <w:bCs/>
          <w:sz w:val="21"/>
          <w:szCs w:val="21"/>
        </w:rPr>
        <w:t>2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de </w:t>
      </w:r>
      <w:r w:rsidR="005A07EB">
        <w:rPr>
          <w:rFonts w:ascii="Arial" w:hAnsi="Arial" w:cs="Arial"/>
          <w:b/>
          <w:bCs/>
          <w:sz w:val="21"/>
          <w:szCs w:val="21"/>
        </w:rPr>
        <w:t>enero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de 202</w:t>
      </w:r>
      <w:r w:rsidR="005A07EB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, así como el acta de ayuntamiento número 3</w:t>
      </w:r>
      <w:r w:rsidR="005A07EB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 xml:space="preserve"> con carácter de </w:t>
      </w:r>
      <w:r w:rsidR="005A07EB">
        <w:rPr>
          <w:rFonts w:ascii="Arial" w:hAnsi="Arial" w:cs="Arial"/>
          <w:b/>
          <w:bCs/>
          <w:sz w:val="21"/>
          <w:szCs w:val="21"/>
        </w:rPr>
        <w:t>solemne</w:t>
      </w:r>
      <w:r>
        <w:rPr>
          <w:rFonts w:ascii="Arial" w:hAnsi="Arial" w:cs="Arial"/>
          <w:b/>
          <w:bCs/>
          <w:sz w:val="21"/>
          <w:szCs w:val="21"/>
        </w:rPr>
        <w:t xml:space="preserve"> de fecha 1</w:t>
      </w:r>
      <w:r w:rsidR="005A07EB">
        <w:rPr>
          <w:rFonts w:ascii="Arial" w:hAnsi="Arial" w:cs="Arial"/>
          <w:b/>
          <w:bCs/>
          <w:sz w:val="21"/>
          <w:szCs w:val="21"/>
        </w:rPr>
        <w:t>7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5A07EB">
        <w:rPr>
          <w:rFonts w:ascii="Arial" w:hAnsi="Arial" w:cs="Arial"/>
          <w:b/>
          <w:bCs/>
          <w:sz w:val="21"/>
          <w:szCs w:val="21"/>
        </w:rPr>
        <w:t xml:space="preserve">de enero </w:t>
      </w:r>
      <w:r>
        <w:rPr>
          <w:rFonts w:ascii="Arial" w:hAnsi="Arial" w:cs="Arial"/>
          <w:b/>
          <w:bCs/>
          <w:sz w:val="21"/>
          <w:szCs w:val="21"/>
        </w:rPr>
        <w:t>de 202</w:t>
      </w:r>
      <w:r w:rsidR="005A07EB">
        <w:rPr>
          <w:rFonts w:ascii="Arial" w:hAnsi="Arial" w:cs="Arial"/>
          <w:b/>
          <w:bCs/>
          <w:sz w:val="21"/>
          <w:szCs w:val="21"/>
        </w:rPr>
        <w:t>3</w:t>
      </w:r>
      <w:r w:rsidRPr="001C58AB">
        <w:rPr>
          <w:rFonts w:ascii="Arial" w:hAnsi="Arial" w:cs="Arial"/>
          <w:b/>
          <w:bCs/>
          <w:sz w:val="21"/>
          <w:szCs w:val="21"/>
        </w:rPr>
        <w:t>. Correspondiente</w:t>
      </w:r>
      <w:r>
        <w:rPr>
          <w:rFonts w:ascii="Arial" w:hAnsi="Arial" w:cs="Arial"/>
          <w:b/>
          <w:bCs/>
          <w:sz w:val="21"/>
          <w:szCs w:val="21"/>
        </w:rPr>
        <w:t>s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a la administración 2021-2024.</w:t>
      </w:r>
      <w:bookmarkEnd w:id="2"/>
    </w:p>
    <w:p w14:paraId="5DD32D94" w14:textId="76F57AA9" w:rsidR="00583678" w:rsidRPr="00583678" w:rsidRDefault="00EC33CC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Iniciativa p</w:t>
      </w:r>
      <w:r w:rsidR="00583678">
        <w:rPr>
          <w:rFonts w:ascii="Arial" w:hAnsi="Arial" w:cs="Arial"/>
          <w:b/>
          <w:bCs/>
          <w:sz w:val="21"/>
          <w:szCs w:val="21"/>
        </w:rPr>
        <w:t xml:space="preserve">ropuesta </w:t>
      </w:r>
      <w:r>
        <w:rPr>
          <w:rFonts w:ascii="Arial" w:hAnsi="Arial" w:cs="Arial"/>
          <w:b/>
          <w:bCs/>
          <w:sz w:val="21"/>
          <w:szCs w:val="21"/>
        </w:rPr>
        <w:t xml:space="preserve">por parte </w:t>
      </w:r>
      <w:r w:rsidR="00583678">
        <w:rPr>
          <w:rFonts w:ascii="Arial" w:hAnsi="Arial" w:cs="Arial"/>
          <w:b/>
          <w:bCs/>
          <w:sz w:val="21"/>
          <w:szCs w:val="21"/>
        </w:rPr>
        <w:t xml:space="preserve">del Síndico Municipal para que se apruebe en lo general y en lo particular, </w:t>
      </w:r>
      <w:r>
        <w:rPr>
          <w:rFonts w:ascii="Arial" w:hAnsi="Arial" w:cs="Arial"/>
          <w:b/>
          <w:bCs/>
          <w:sz w:val="21"/>
          <w:szCs w:val="21"/>
        </w:rPr>
        <w:t xml:space="preserve">modificar y adicionar las fracciones XVIII y XIX del artículo 20 del Reglamento para el funcionamiento de giros comerciales, industriales y de prestación de servicios en el Municipio de Zapotlanejo. </w:t>
      </w:r>
    </w:p>
    <w:p w14:paraId="0AC69832" w14:textId="495C37CE" w:rsidR="00583678" w:rsidRPr="00583678" w:rsidRDefault="00583678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Turno a comisión de Gestión Integral de la Ciudad de la solicitud que presenta el particular de nombre C. </w:t>
      </w:r>
      <w:r w:rsidR="004526AA">
        <w:rPr>
          <w:rFonts w:ascii="Arial" w:hAnsi="Arial" w:cs="Arial"/>
          <w:b/>
          <w:bCs/>
          <w:sz w:val="21"/>
          <w:szCs w:val="21"/>
        </w:rPr>
        <w:t>Jesús Eduardo Palacios Montaño</w:t>
      </w:r>
      <w:r w:rsidR="001073B8">
        <w:rPr>
          <w:rFonts w:ascii="Arial" w:hAnsi="Arial" w:cs="Arial"/>
          <w:b/>
          <w:bCs/>
          <w:sz w:val="21"/>
          <w:szCs w:val="21"/>
        </w:rPr>
        <w:t xml:space="preserve">, administrador general único de la Sociedad denominada JP &amp; VC SPIRIT CO SOCIEDAD ANÓNIMA DE CAPITAL VARIABLE, </w:t>
      </w:r>
      <w:r>
        <w:rPr>
          <w:rFonts w:ascii="Arial" w:hAnsi="Arial" w:cs="Arial"/>
          <w:b/>
          <w:bCs/>
          <w:sz w:val="21"/>
          <w:szCs w:val="21"/>
        </w:rPr>
        <w:t>para dictaminar el uso de suelo que solicita.</w:t>
      </w:r>
    </w:p>
    <w:p w14:paraId="3B182371" w14:textId="7D8B57C5" w:rsidR="00583678" w:rsidRPr="00E94AA3" w:rsidRDefault="00583678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3" w:name="_Hlk127172348"/>
      <w:r>
        <w:rPr>
          <w:rFonts w:ascii="Arial" w:hAnsi="Arial" w:cs="Arial"/>
          <w:b/>
          <w:bCs/>
          <w:sz w:val="21"/>
          <w:szCs w:val="21"/>
        </w:rPr>
        <w:t xml:space="preserve">Iniciativa del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Municipal DHC. Gonzalo Álvarez Barragán, con dispensa de trámite que tiene por objeto autorizar la suscripción de un convenio de colaboración intermunicipal entre los sistemas DIF Zapotlanejo, Tonalá, Juanacatlán y El Salto, a fin de brindar atención integral a todas aquellas mujeres y sus hijos, que sufran violencia extrema, teniendo un alto riesgo de ser vulneradas en su integridad física y de sus vidas.</w:t>
      </w:r>
      <w:bookmarkEnd w:id="3"/>
    </w:p>
    <w:p w14:paraId="0EF103BD" w14:textId="3044AE3E" w:rsidR="00221337" w:rsidRPr="00583678" w:rsidRDefault="005A07EB" w:rsidP="00221337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4" w:name="_Hlk127172436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Solicitud por parte del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Municipal, para que se apruebe y se autorice el acta que corresponde a la tercera sesión ordinaria del Consejo de Participación y Planeación para el Desarrollo Municipal (COPPLADEMUN), de fecha 08 de diciembre de 2022.</w:t>
      </w:r>
      <w:bookmarkEnd w:id="4"/>
    </w:p>
    <w:p w14:paraId="0C2CF5F9" w14:textId="7B0E24F5" w:rsidR="00221337" w:rsidRPr="00221337" w:rsidRDefault="00221337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5" w:name="_Hlk127172653"/>
      <w:r>
        <w:rPr>
          <w:rFonts w:ascii="Arial" w:hAnsi="Arial" w:cs="Arial"/>
          <w:b/>
          <w:bCs/>
          <w:sz w:val="21"/>
          <w:szCs w:val="21"/>
        </w:rPr>
        <w:t>Solicitud con turno a la comisión edilicia de gestión integral de la ciudad, para revisar la solicitud suscrita por parte de los vecinos de la localidad el Ocote, con el objeto de asignar nombre a una calle de la localidad en comento.</w:t>
      </w:r>
      <w:bookmarkEnd w:id="5"/>
    </w:p>
    <w:p w14:paraId="6A6B3CB4" w14:textId="411803A7" w:rsidR="00583678" w:rsidRPr="00583678" w:rsidRDefault="00221337" w:rsidP="00583678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6" w:name="_Hlk127172736"/>
      <w:r>
        <w:rPr>
          <w:rFonts w:ascii="Arial" w:hAnsi="Arial" w:cs="Arial"/>
          <w:b/>
          <w:bCs/>
          <w:sz w:val="21"/>
          <w:szCs w:val="21"/>
        </w:rPr>
        <w:t xml:space="preserve">Solicitud con turno a la comisión edilicia de gobernación, la cual tiene por objeto el estudio, análisis y dictaminación de la pensión a favor del servidor público de nombre C.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Eriberto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Madrigal Panduro.</w:t>
      </w:r>
      <w:bookmarkEnd w:id="6"/>
    </w:p>
    <w:p w14:paraId="05B20B05" w14:textId="6F00284D" w:rsidR="006F778F" w:rsidRPr="00F60002" w:rsidRDefault="00221337" w:rsidP="006F778F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7" w:name="_Hlk127172930"/>
      <w:r>
        <w:rPr>
          <w:rFonts w:ascii="Arial" w:hAnsi="Arial" w:cs="Arial"/>
          <w:b/>
          <w:bCs/>
          <w:sz w:val="21"/>
          <w:szCs w:val="21"/>
        </w:rPr>
        <w:t>Solicitud con turno a la comisión edilicia de gobernación, la cual tiene por objeto el estudio, análisis y dictaminación de la pensión por viudez</w:t>
      </w:r>
      <w:r w:rsidR="00F6000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a favor </w:t>
      </w:r>
      <w:r w:rsidR="00F60002">
        <w:rPr>
          <w:rFonts w:ascii="Arial" w:hAnsi="Arial" w:cs="Arial"/>
          <w:b/>
          <w:bCs/>
          <w:sz w:val="21"/>
          <w:szCs w:val="21"/>
        </w:rPr>
        <w:t xml:space="preserve">de la señora Martha Alicia Alcantar Martínez, esposa del </w:t>
      </w:r>
      <w:r>
        <w:rPr>
          <w:rFonts w:ascii="Arial" w:hAnsi="Arial" w:cs="Arial"/>
          <w:b/>
          <w:bCs/>
          <w:sz w:val="21"/>
          <w:szCs w:val="21"/>
        </w:rPr>
        <w:t xml:space="preserve">servidor público </w:t>
      </w:r>
      <w:r w:rsidR="00F60002">
        <w:rPr>
          <w:rFonts w:ascii="Arial" w:hAnsi="Arial" w:cs="Arial"/>
          <w:b/>
          <w:bCs/>
          <w:sz w:val="21"/>
          <w:szCs w:val="21"/>
        </w:rPr>
        <w:t xml:space="preserve">finado </w:t>
      </w:r>
      <w:r>
        <w:rPr>
          <w:rFonts w:ascii="Arial" w:hAnsi="Arial" w:cs="Arial"/>
          <w:b/>
          <w:bCs/>
          <w:sz w:val="21"/>
          <w:szCs w:val="21"/>
        </w:rPr>
        <w:t xml:space="preserve">de nombre C. </w:t>
      </w:r>
      <w:r w:rsidR="00F60002">
        <w:rPr>
          <w:rFonts w:ascii="Arial" w:hAnsi="Arial" w:cs="Arial"/>
          <w:b/>
          <w:bCs/>
          <w:sz w:val="21"/>
          <w:szCs w:val="21"/>
        </w:rPr>
        <w:t>Armando Camarena Pérez.</w:t>
      </w:r>
      <w:bookmarkEnd w:id="7"/>
    </w:p>
    <w:p w14:paraId="554EC42F" w14:textId="31C93DD5" w:rsidR="00E94AA3" w:rsidRPr="00F819B1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8" w:name="_Hlk127172992"/>
      <w:r>
        <w:rPr>
          <w:rFonts w:ascii="Arial" w:hAnsi="Arial" w:cs="Arial"/>
          <w:b/>
          <w:bCs/>
          <w:sz w:val="21"/>
          <w:szCs w:val="21"/>
        </w:rPr>
        <w:t xml:space="preserve">Solicitud </w:t>
      </w:r>
      <w:r w:rsidR="001F7D85">
        <w:rPr>
          <w:rFonts w:ascii="Arial" w:hAnsi="Arial" w:cs="Arial"/>
          <w:b/>
          <w:bCs/>
          <w:sz w:val="21"/>
          <w:szCs w:val="21"/>
        </w:rPr>
        <w:t xml:space="preserve">con turno a la comisión edilicia de Cultura en coadyuvancia con la comisión edilicia de Hacienda. </w:t>
      </w:r>
      <w:r w:rsidR="007C3061">
        <w:rPr>
          <w:rFonts w:ascii="Arial" w:hAnsi="Arial" w:cs="Arial"/>
          <w:b/>
          <w:bCs/>
          <w:sz w:val="21"/>
          <w:szCs w:val="21"/>
        </w:rPr>
        <w:t xml:space="preserve">La cual tiene por objeto disponer y destinar un camión que funja como casa de la cultura móvil para el desarrollo de la cultura y las artes en las comunidades. </w:t>
      </w:r>
      <w:r w:rsidR="001F7D85">
        <w:rPr>
          <w:rFonts w:ascii="Arial" w:hAnsi="Arial" w:cs="Arial"/>
          <w:b/>
          <w:bCs/>
          <w:sz w:val="21"/>
          <w:szCs w:val="21"/>
        </w:rPr>
        <w:t xml:space="preserve">Presentada </w:t>
      </w:r>
      <w:r w:rsidR="006F778F">
        <w:rPr>
          <w:rFonts w:ascii="Arial" w:hAnsi="Arial" w:cs="Arial"/>
          <w:b/>
          <w:bCs/>
          <w:sz w:val="21"/>
          <w:szCs w:val="21"/>
        </w:rPr>
        <w:t xml:space="preserve">por parte del </w:t>
      </w:r>
      <w:r w:rsidR="00F60002">
        <w:rPr>
          <w:rFonts w:ascii="Arial" w:hAnsi="Arial" w:cs="Arial"/>
          <w:b/>
          <w:bCs/>
          <w:sz w:val="21"/>
          <w:szCs w:val="21"/>
        </w:rPr>
        <w:t xml:space="preserve">regidor Mtro. </w:t>
      </w:r>
      <w:proofErr w:type="spellStart"/>
      <w:r w:rsidR="00F60002">
        <w:rPr>
          <w:rFonts w:ascii="Arial" w:hAnsi="Arial" w:cs="Arial"/>
          <w:b/>
          <w:bCs/>
          <w:sz w:val="21"/>
          <w:szCs w:val="21"/>
        </w:rPr>
        <w:t>Hessael</w:t>
      </w:r>
      <w:proofErr w:type="spellEnd"/>
      <w:r w:rsidR="00F60002">
        <w:rPr>
          <w:rFonts w:ascii="Arial" w:hAnsi="Arial" w:cs="Arial"/>
          <w:b/>
          <w:bCs/>
          <w:sz w:val="21"/>
          <w:szCs w:val="21"/>
        </w:rPr>
        <w:t xml:space="preserve"> Muñoz Flores</w:t>
      </w:r>
      <w:r w:rsidR="007C3061">
        <w:rPr>
          <w:rFonts w:ascii="Arial" w:hAnsi="Arial" w:cs="Arial"/>
          <w:b/>
          <w:bCs/>
          <w:sz w:val="21"/>
          <w:szCs w:val="21"/>
        </w:rPr>
        <w:t>.</w:t>
      </w:r>
      <w:bookmarkEnd w:id="8"/>
      <w:r w:rsidR="00F6000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05E4EF2" w14:textId="6E472F18" w:rsidR="00E94AA3" w:rsidRPr="006F778F" w:rsidRDefault="00E94AA3" w:rsidP="006F778F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4719516" w14:textId="23913F81" w:rsidR="009A60B4" w:rsidRDefault="00E94AA3" w:rsidP="003B139B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bookmarkStart w:id="9" w:name="_Hlk127173434"/>
      <w:r>
        <w:rPr>
          <w:rFonts w:ascii="Arial" w:hAnsi="Arial" w:cs="Arial"/>
          <w:b/>
          <w:bCs/>
          <w:color w:val="000000" w:themeColor="text1"/>
        </w:rPr>
        <w:t>Asuntos Varios.</w:t>
      </w:r>
      <w:bookmarkEnd w:id="0"/>
      <w:bookmarkEnd w:id="9"/>
    </w:p>
    <w:p w14:paraId="16099885" w14:textId="5A452BE4" w:rsid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2AB1BF05" w14:textId="7FF9D996" w:rsidR="0085578F" w:rsidRDefault="0085578F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3A6D8BBB" w14:textId="77777777" w:rsidR="0085578F" w:rsidRDefault="0085578F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5E493996" w14:textId="77777777" w:rsidR="00E94AA3" w:rsidRP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bookmarkEnd w:id="1"/>
    <w:p w14:paraId="07871508" w14:textId="65BBC61D" w:rsidR="008B6FAF" w:rsidRDefault="006D6540" w:rsidP="009A60B4">
      <w:pPr>
        <w:spacing w:after="0"/>
        <w:ind w:left="2259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213837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6E3E5F">
        <w:rPr>
          <w:rFonts w:ascii="Arial Rounded MT Bold" w:hAnsi="Arial Rounded MT Bold"/>
          <w:b/>
          <w:color w:val="231F20"/>
          <w:w w:val="90"/>
          <w:sz w:val="24"/>
          <w:szCs w:val="24"/>
        </w:rPr>
        <w:t>0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F60002">
        <w:rPr>
          <w:rFonts w:ascii="Arial Rounded MT Bold" w:hAnsi="Arial Rounded MT Bold"/>
          <w:b/>
          <w:color w:val="231F20"/>
          <w:w w:val="90"/>
          <w:sz w:val="24"/>
          <w:szCs w:val="24"/>
        </w:rPr>
        <w:t>febrero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9A60B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202</w:t>
      </w:r>
      <w:r w:rsidR="006E3E5F">
        <w:rPr>
          <w:rFonts w:ascii="Arial Rounded MT Bold" w:hAnsi="Arial Rounded MT Bold"/>
          <w:b/>
          <w:color w:val="231F20"/>
          <w:w w:val="90"/>
          <w:sz w:val="24"/>
          <w:szCs w:val="24"/>
        </w:rPr>
        <w:t>3</w:t>
      </w:r>
    </w:p>
    <w:p w14:paraId="25826BC1" w14:textId="31C06799" w:rsidR="009A60B4" w:rsidRDefault="009A60B4" w:rsidP="00F819B1">
      <w:pPr>
        <w:spacing w:after="0"/>
        <w:ind w:right="1759"/>
      </w:pPr>
    </w:p>
    <w:p w14:paraId="3D531C51" w14:textId="3872310F" w:rsidR="0085578F" w:rsidRDefault="0085578F" w:rsidP="00F819B1">
      <w:pPr>
        <w:spacing w:after="0"/>
        <w:ind w:right="1759"/>
      </w:pPr>
    </w:p>
    <w:p w14:paraId="0FD0D9EE" w14:textId="77777777" w:rsidR="0085578F" w:rsidRDefault="0085578F" w:rsidP="00F819B1">
      <w:pPr>
        <w:spacing w:after="0"/>
        <w:ind w:right="1759"/>
      </w:pPr>
    </w:p>
    <w:p w14:paraId="3D76FC85" w14:textId="77777777" w:rsidR="009A60B4" w:rsidRPr="008B6FAF" w:rsidRDefault="009A60B4" w:rsidP="008B6FAF">
      <w:pPr>
        <w:spacing w:after="0"/>
        <w:ind w:left="2755" w:right="1759" w:hanging="496"/>
        <w:jc w:val="center"/>
      </w:pPr>
    </w:p>
    <w:p w14:paraId="1C83B77B" w14:textId="030C4E3D" w:rsidR="006D6540" w:rsidRPr="008B6FAF" w:rsidRDefault="006D6540" w:rsidP="008B6FAF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078FC11F" w:rsidR="00EF0283" w:rsidRPr="0082682C" w:rsidRDefault="002948DF" w:rsidP="0082682C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583678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12868"/>
    <w:rsid w:val="00027D88"/>
    <w:rsid w:val="00036B27"/>
    <w:rsid w:val="000423EC"/>
    <w:rsid w:val="000428DD"/>
    <w:rsid w:val="000439F6"/>
    <w:rsid w:val="00051C79"/>
    <w:rsid w:val="000578FC"/>
    <w:rsid w:val="000579AD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771C"/>
    <w:rsid w:val="000F116C"/>
    <w:rsid w:val="001025A6"/>
    <w:rsid w:val="001073B8"/>
    <w:rsid w:val="0013470B"/>
    <w:rsid w:val="0013628B"/>
    <w:rsid w:val="001472C3"/>
    <w:rsid w:val="0016190F"/>
    <w:rsid w:val="00174F21"/>
    <w:rsid w:val="00177308"/>
    <w:rsid w:val="001953AD"/>
    <w:rsid w:val="0019561A"/>
    <w:rsid w:val="001B0F26"/>
    <w:rsid w:val="001B1F0A"/>
    <w:rsid w:val="001B6F57"/>
    <w:rsid w:val="001C58AB"/>
    <w:rsid w:val="001C6E36"/>
    <w:rsid w:val="001D1B1B"/>
    <w:rsid w:val="001D4224"/>
    <w:rsid w:val="001E1735"/>
    <w:rsid w:val="001E28C8"/>
    <w:rsid w:val="001F690B"/>
    <w:rsid w:val="001F7D82"/>
    <w:rsid w:val="001F7D85"/>
    <w:rsid w:val="002055E2"/>
    <w:rsid w:val="002078F8"/>
    <w:rsid w:val="00207A6B"/>
    <w:rsid w:val="00213837"/>
    <w:rsid w:val="002153D9"/>
    <w:rsid w:val="00221337"/>
    <w:rsid w:val="00236B0D"/>
    <w:rsid w:val="00236F2C"/>
    <w:rsid w:val="002435FA"/>
    <w:rsid w:val="0025400F"/>
    <w:rsid w:val="002602D8"/>
    <w:rsid w:val="00271B99"/>
    <w:rsid w:val="00275730"/>
    <w:rsid w:val="00285843"/>
    <w:rsid w:val="002948DF"/>
    <w:rsid w:val="002A29D8"/>
    <w:rsid w:val="002B2431"/>
    <w:rsid w:val="002B5B10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25C00"/>
    <w:rsid w:val="00330948"/>
    <w:rsid w:val="0034148A"/>
    <w:rsid w:val="00342FF7"/>
    <w:rsid w:val="00343062"/>
    <w:rsid w:val="00344A95"/>
    <w:rsid w:val="00344D21"/>
    <w:rsid w:val="0034581B"/>
    <w:rsid w:val="00347B10"/>
    <w:rsid w:val="00353440"/>
    <w:rsid w:val="003543DA"/>
    <w:rsid w:val="003612E5"/>
    <w:rsid w:val="00367E1B"/>
    <w:rsid w:val="00367FE6"/>
    <w:rsid w:val="003767EC"/>
    <w:rsid w:val="003A31DC"/>
    <w:rsid w:val="003A396E"/>
    <w:rsid w:val="003B139B"/>
    <w:rsid w:val="003B24DE"/>
    <w:rsid w:val="003B335F"/>
    <w:rsid w:val="003B596F"/>
    <w:rsid w:val="003B5FE1"/>
    <w:rsid w:val="003C0ACE"/>
    <w:rsid w:val="003C3893"/>
    <w:rsid w:val="003E6D62"/>
    <w:rsid w:val="003F5B3A"/>
    <w:rsid w:val="004126A9"/>
    <w:rsid w:val="00417B0A"/>
    <w:rsid w:val="00433594"/>
    <w:rsid w:val="00435E06"/>
    <w:rsid w:val="00445520"/>
    <w:rsid w:val="0044695C"/>
    <w:rsid w:val="00450AD3"/>
    <w:rsid w:val="004526AA"/>
    <w:rsid w:val="00453428"/>
    <w:rsid w:val="00455EF6"/>
    <w:rsid w:val="0047212B"/>
    <w:rsid w:val="00483541"/>
    <w:rsid w:val="0049031F"/>
    <w:rsid w:val="004A108E"/>
    <w:rsid w:val="004A7F00"/>
    <w:rsid w:val="004B09D2"/>
    <w:rsid w:val="004B138E"/>
    <w:rsid w:val="004B5B02"/>
    <w:rsid w:val="004D3DE4"/>
    <w:rsid w:val="004D4821"/>
    <w:rsid w:val="004D6273"/>
    <w:rsid w:val="004E5BC9"/>
    <w:rsid w:val="00500D6D"/>
    <w:rsid w:val="005111E9"/>
    <w:rsid w:val="00512B17"/>
    <w:rsid w:val="00527A98"/>
    <w:rsid w:val="0056635A"/>
    <w:rsid w:val="00570D7A"/>
    <w:rsid w:val="00575C1B"/>
    <w:rsid w:val="00576E54"/>
    <w:rsid w:val="00580E2B"/>
    <w:rsid w:val="00583678"/>
    <w:rsid w:val="0058579B"/>
    <w:rsid w:val="005A07EB"/>
    <w:rsid w:val="005A0E8A"/>
    <w:rsid w:val="005A28DC"/>
    <w:rsid w:val="005B5027"/>
    <w:rsid w:val="005B6E9E"/>
    <w:rsid w:val="005C419B"/>
    <w:rsid w:val="005C4CDA"/>
    <w:rsid w:val="005D29C1"/>
    <w:rsid w:val="005D33B2"/>
    <w:rsid w:val="005D4ADA"/>
    <w:rsid w:val="005E02FC"/>
    <w:rsid w:val="005F1F79"/>
    <w:rsid w:val="005F2584"/>
    <w:rsid w:val="005F40FD"/>
    <w:rsid w:val="005F6BC5"/>
    <w:rsid w:val="00612B7F"/>
    <w:rsid w:val="006144FA"/>
    <w:rsid w:val="006223C2"/>
    <w:rsid w:val="00622A02"/>
    <w:rsid w:val="00637F87"/>
    <w:rsid w:val="00644399"/>
    <w:rsid w:val="0064532B"/>
    <w:rsid w:val="00660FCE"/>
    <w:rsid w:val="00662711"/>
    <w:rsid w:val="00666C3E"/>
    <w:rsid w:val="00675CCA"/>
    <w:rsid w:val="006779D3"/>
    <w:rsid w:val="00680A82"/>
    <w:rsid w:val="00682F94"/>
    <w:rsid w:val="00683BDC"/>
    <w:rsid w:val="0069002F"/>
    <w:rsid w:val="0069075F"/>
    <w:rsid w:val="00695CA4"/>
    <w:rsid w:val="006A6882"/>
    <w:rsid w:val="006C4592"/>
    <w:rsid w:val="006D4EEC"/>
    <w:rsid w:val="006D6540"/>
    <w:rsid w:val="006E3E5F"/>
    <w:rsid w:val="006E4944"/>
    <w:rsid w:val="006F2DE0"/>
    <w:rsid w:val="006F778F"/>
    <w:rsid w:val="007044CE"/>
    <w:rsid w:val="00715E95"/>
    <w:rsid w:val="007463C0"/>
    <w:rsid w:val="007510C0"/>
    <w:rsid w:val="007614BD"/>
    <w:rsid w:val="00780EA0"/>
    <w:rsid w:val="007844A2"/>
    <w:rsid w:val="007936B3"/>
    <w:rsid w:val="007973DE"/>
    <w:rsid w:val="007A250C"/>
    <w:rsid w:val="007A3527"/>
    <w:rsid w:val="007A3536"/>
    <w:rsid w:val="007C3061"/>
    <w:rsid w:val="007C3377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2BED"/>
    <w:rsid w:val="00825AF5"/>
    <w:rsid w:val="0082682C"/>
    <w:rsid w:val="00833521"/>
    <w:rsid w:val="0084241E"/>
    <w:rsid w:val="00844DBB"/>
    <w:rsid w:val="00850766"/>
    <w:rsid w:val="00853C13"/>
    <w:rsid w:val="0085578F"/>
    <w:rsid w:val="008652A9"/>
    <w:rsid w:val="008767DF"/>
    <w:rsid w:val="00880420"/>
    <w:rsid w:val="00894645"/>
    <w:rsid w:val="008A027B"/>
    <w:rsid w:val="008A02C7"/>
    <w:rsid w:val="008A1ECD"/>
    <w:rsid w:val="008B36E0"/>
    <w:rsid w:val="008B6FAF"/>
    <w:rsid w:val="008C28EC"/>
    <w:rsid w:val="008E0B59"/>
    <w:rsid w:val="008E3C4C"/>
    <w:rsid w:val="008E6B24"/>
    <w:rsid w:val="008F2DF7"/>
    <w:rsid w:val="008F2E27"/>
    <w:rsid w:val="00901E1A"/>
    <w:rsid w:val="00912348"/>
    <w:rsid w:val="00916432"/>
    <w:rsid w:val="00921EC5"/>
    <w:rsid w:val="00930457"/>
    <w:rsid w:val="00934967"/>
    <w:rsid w:val="00943994"/>
    <w:rsid w:val="009676DC"/>
    <w:rsid w:val="00973439"/>
    <w:rsid w:val="009858EB"/>
    <w:rsid w:val="00986920"/>
    <w:rsid w:val="00992D48"/>
    <w:rsid w:val="00992EB1"/>
    <w:rsid w:val="009A33F3"/>
    <w:rsid w:val="009A4AFD"/>
    <w:rsid w:val="009A60B4"/>
    <w:rsid w:val="009B7769"/>
    <w:rsid w:val="009D091F"/>
    <w:rsid w:val="009D3DF9"/>
    <w:rsid w:val="009D43FC"/>
    <w:rsid w:val="009D7080"/>
    <w:rsid w:val="009F1E9E"/>
    <w:rsid w:val="00A13ABD"/>
    <w:rsid w:val="00A16FBE"/>
    <w:rsid w:val="00A2611B"/>
    <w:rsid w:val="00A26643"/>
    <w:rsid w:val="00A309F2"/>
    <w:rsid w:val="00A3413A"/>
    <w:rsid w:val="00A3624D"/>
    <w:rsid w:val="00A40B06"/>
    <w:rsid w:val="00A56419"/>
    <w:rsid w:val="00A966D1"/>
    <w:rsid w:val="00AA6090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13148"/>
    <w:rsid w:val="00B15270"/>
    <w:rsid w:val="00B260DB"/>
    <w:rsid w:val="00B30672"/>
    <w:rsid w:val="00B3555C"/>
    <w:rsid w:val="00B46256"/>
    <w:rsid w:val="00B522EB"/>
    <w:rsid w:val="00B5517A"/>
    <w:rsid w:val="00B75FA1"/>
    <w:rsid w:val="00B7664C"/>
    <w:rsid w:val="00B828B1"/>
    <w:rsid w:val="00B95691"/>
    <w:rsid w:val="00BA361F"/>
    <w:rsid w:val="00BA4EB7"/>
    <w:rsid w:val="00BB03DA"/>
    <w:rsid w:val="00BB7769"/>
    <w:rsid w:val="00BC29D4"/>
    <w:rsid w:val="00BD0039"/>
    <w:rsid w:val="00BD7EE4"/>
    <w:rsid w:val="00BE5F76"/>
    <w:rsid w:val="00BF101D"/>
    <w:rsid w:val="00BF3869"/>
    <w:rsid w:val="00C063FB"/>
    <w:rsid w:val="00C0796C"/>
    <w:rsid w:val="00C21020"/>
    <w:rsid w:val="00C330EF"/>
    <w:rsid w:val="00C33D84"/>
    <w:rsid w:val="00C42EAD"/>
    <w:rsid w:val="00C52DD6"/>
    <w:rsid w:val="00C55F4E"/>
    <w:rsid w:val="00C64DE7"/>
    <w:rsid w:val="00C75FD0"/>
    <w:rsid w:val="00C82C04"/>
    <w:rsid w:val="00C90814"/>
    <w:rsid w:val="00C92277"/>
    <w:rsid w:val="00CA35D2"/>
    <w:rsid w:val="00CA575A"/>
    <w:rsid w:val="00CB0659"/>
    <w:rsid w:val="00CB6127"/>
    <w:rsid w:val="00CB7CAC"/>
    <w:rsid w:val="00CC0465"/>
    <w:rsid w:val="00CC0553"/>
    <w:rsid w:val="00CC7FC6"/>
    <w:rsid w:val="00CD3F78"/>
    <w:rsid w:val="00CE16BF"/>
    <w:rsid w:val="00CE7AB8"/>
    <w:rsid w:val="00CF1DEF"/>
    <w:rsid w:val="00D07801"/>
    <w:rsid w:val="00D07B72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A6DF1"/>
    <w:rsid w:val="00DB1073"/>
    <w:rsid w:val="00DB23FD"/>
    <w:rsid w:val="00DB5AA9"/>
    <w:rsid w:val="00DB74A0"/>
    <w:rsid w:val="00DC3038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644B"/>
    <w:rsid w:val="00E7081E"/>
    <w:rsid w:val="00E73291"/>
    <w:rsid w:val="00E734FD"/>
    <w:rsid w:val="00E76D7E"/>
    <w:rsid w:val="00E922CB"/>
    <w:rsid w:val="00E94AA3"/>
    <w:rsid w:val="00EA0BFF"/>
    <w:rsid w:val="00EA178D"/>
    <w:rsid w:val="00EA7ED2"/>
    <w:rsid w:val="00EB4119"/>
    <w:rsid w:val="00EC2D03"/>
    <w:rsid w:val="00EC33CC"/>
    <w:rsid w:val="00ED184D"/>
    <w:rsid w:val="00ED4A54"/>
    <w:rsid w:val="00EE7247"/>
    <w:rsid w:val="00EF0283"/>
    <w:rsid w:val="00EF6751"/>
    <w:rsid w:val="00F008F9"/>
    <w:rsid w:val="00F13E35"/>
    <w:rsid w:val="00F14632"/>
    <w:rsid w:val="00F15E2D"/>
    <w:rsid w:val="00F2032A"/>
    <w:rsid w:val="00F215B8"/>
    <w:rsid w:val="00F228CB"/>
    <w:rsid w:val="00F24EED"/>
    <w:rsid w:val="00F33EF4"/>
    <w:rsid w:val="00F415CF"/>
    <w:rsid w:val="00F4565F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9</cp:revision>
  <cp:lastPrinted>2023-02-10T20:20:00Z</cp:lastPrinted>
  <dcterms:created xsi:type="dcterms:W3CDTF">2022-01-19T19:29:00Z</dcterms:created>
  <dcterms:modified xsi:type="dcterms:W3CDTF">2023-02-13T15:58:00Z</dcterms:modified>
</cp:coreProperties>
</file>